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Default="00FA75BE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val="en-US" w:eastAsia="ru-RU"/>
        </w:rPr>
      </w:pPr>
    </w:p>
    <w:p w:rsidR="00FA75BE" w:rsidRPr="00290554" w:rsidRDefault="006C7D38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</w:pPr>
      <w:r w:rsidRPr="006C7D38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  <w:t xml:space="preserve">Конспект </w:t>
      </w:r>
      <w:r w:rsidRP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>досуга</w:t>
      </w:r>
    </w:p>
    <w:p w:rsidR="00FA75BE" w:rsidRPr="00290554" w:rsidRDefault="006C7D38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</w:pPr>
      <w:r w:rsidRP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 xml:space="preserve"> </w:t>
      </w:r>
      <w:r w:rsidRPr="006C7D38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r w:rsidRPr="00FA75BE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56"/>
          <w:lang w:eastAsia="ru-RU"/>
        </w:rPr>
        <w:t>Вечер загадок</w:t>
      </w:r>
      <w:r w:rsidRPr="006C7D38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»</w:t>
      </w:r>
      <w:r w:rsidRPr="006C7D38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  <w:t xml:space="preserve"> на </w:t>
      </w:r>
      <w:r w:rsidRP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>тему</w:t>
      </w:r>
      <w:r w:rsid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>:</w:t>
      </w:r>
    </w:p>
    <w:p w:rsidR="006C7D38" w:rsidRPr="006C7D38" w:rsidRDefault="006C7D38" w:rsidP="00FA75BE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  <w:r w:rsidRP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 xml:space="preserve"> </w:t>
      </w:r>
      <w:r w:rsidRPr="006C7D38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r w:rsidRPr="00FA75BE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56"/>
          <w:lang w:eastAsia="ru-RU"/>
        </w:rPr>
        <w:t>Зимушка-зима</w:t>
      </w:r>
      <w:r w:rsidRPr="006C7D38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»</w:t>
      </w:r>
      <w:r w:rsidRPr="006C7D38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  <w:t xml:space="preserve"> для </w:t>
      </w:r>
      <w:r w:rsidRPr="00FA75BE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  <w:lang w:eastAsia="ru-RU"/>
        </w:rPr>
        <w:t>детей средней группы</w:t>
      </w:r>
      <w:r w:rsidRPr="006C7D38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  <w:t>.</w:t>
      </w: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Default="00FA75BE" w:rsidP="00FA75BE">
      <w:pPr>
        <w:spacing w:after="0" w:line="432" w:lineRule="atLeast"/>
        <w:ind w:firstLine="405"/>
        <w:jc w:val="right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75BE" w:rsidRDefault="00FA75BE" w:rsidP="00FA75BE">
      <w:pPr>
        <w:spacing w:after="0" w:line="432" w:lineRule="atLeast"/>
        <w:ind w:firstLine="405"/>
        <w:jc w:val="right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75BE" w:rsidRPr="00FA75BE" w:rsidRDefault="00FA75BE" w:rsidP="00FA75BE">
      <w:pPr>
        <w:spacing w:after="0" w:line="432" w:lineRule="atLeast"/>
        <w:ind w:firstLine="405"/>
        <w:jc w:val="right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FA75BE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FA75BE" w:rsidRPr="00FA75BE" w:rsidRDefault="00FA75BE" w:rsidP="00FA75BE">
      <w:pPr>
        <w:spacing w:after="0" w:line="432" w:lineRule="atLeast"/>
        <w:ind w:firstLine="405"/>
        <w:jc w:val="right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FA75BE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Костина Татьяна Алексеевна</w:t>
      </w:r>
    </w:p>
    <w:p w:rsidR="00FA75BE" w:rsidRPr="00FA75BE" w:rsidRDefault="00FA75BE" w:rsidP="00FA75BE">
      <w:pPr>
        <w:spacing w:after="0" w:line="432" w:lineRule="atLeast"/>
        <w:ind w:firstLine="405"/>
        <w:jc w:val="right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FA75BE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Орлова Светлана Валерьевна</w:t>
      </w: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A75BE" w:rsidRPr="00FA75BE" w:rsidRDefault="00FA75BE" w:rsidP="00FA75BE">
      <w:pPr>
        <w:spacing w:after="0" w:line="432" w:lineRule="atLeast"/>
        <w:ind w:firstLine="405"/>
        <w:jc w:val="center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</w:pPr>
      <w:r w:rsidRPr="00FA75BE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2020г</w:t>
      </w:r>
    </w:p>
    <w:p w:rsidR="00FA75BE" w:rsidRPr="00FA75BE" w:rsidRDefault="00FA75BE" w:rsidP="00FA75BE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Учить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детей отгадывать загадки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Закрепить знания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детей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характерных признаках зимы.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Закрепить обобщающие понятия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одежда»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обувь»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Продолжать знакомить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детей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зимними спортивными играми.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игрушка – снеговик, картинки с зимним пейзажем.</w:t>
      </w:r>
    </w:p>
    <w:p w:rsidR="006C7D38" w:rsidRPr="006C7D38" w:rsidRDefault="006C7D38" w:rsidP="00FA75BE">
      <w:pPr>
        <w:spacing w:after="0" w:line="504" w:lineRule="atLeast"/>
        <w:jc w:val="center"/>
        <w:outlineLvl w:val="1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6C7D38">
        <w:rPr>
          <w:rFonts w:ascii="Arial" w:eastAsia="Times New Roman" w:hAnsi="Arial" w:cs="Arial"/>
          <w:b/>
          <w:i/>
          <w:sz w:val="32"/>
          <w:szCs w:val="32"/>
          <w:lang w:eastAsia="ru-RU"/>
        </w:rPr>
        <w:t>Ход досуга.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Раздается стук в дверь (</w:t>
      </w:r>
      <w:r w:rsidR="006C7D38" w:rsidRPr="006C7D38">
        <w:rPr>
          <w:rFonts w:ascii="Arial" w:eastAsia="Times New Roman" w:hAnsi="Arial" w:cs="Arial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 вносит игрушку снеговика</w:t>
      </w:r>
      <w:r w:rsidRPr="00752DFD">
        <w:rPr>
          <w:rFonts w:ascii="Arial" w:eastAsia="Times New Roman" w:hAnsi="Arial" w:cs="Arial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7D38" w:rsidRPr="006C7D38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5B26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Снеговичок</w:t>
      </w:r>
      <w:proofErr w:type="spellEnd"/>
      <w:r w:rsidRPr="00665B26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Здравствуйте, ребята. Можно к вам в гости? Я знаю, что вы очень любите играть и отгадывать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загадки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Это правда? Ну, тогда я предлагаю сегодня устроить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вечер загадок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Хотите? Слушайте первую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загадку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FA75BE"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о каком времени года в ней говорится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Запорошила дорожки,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Разукрасила окошки.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Радость детям подарила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 санках прокатила.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2DF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Зима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А какие изменения происходят зимой в природе, что отличает </w:t>
      </w:r>
      <w:r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зиму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 других времен года? Послушайте </w:t>
      </w:r>
      <w:r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загадки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FA75BE">
          <w:pgSz w:w="11906" w:h="16838"/>
          <w:pgMar w:top="426" w:right="849" w:bottom="1134" w:left="426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1.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Покружилась звездочка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воздухе немножко,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Села и растаяла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моей ладошке.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2.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пушистый, серебристый.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Белый, белый,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Чистый, чистый,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Ватой наземь лег.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426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3.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 досок, без топоров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Через речку мост готов.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Мост 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</w:t>
      </w:r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ак синее стекло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Скользко, весело, светло.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(Лед)</w:t>
      </w: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4.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Висит за окошком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Кулек ледяной.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полон капели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пахнет весной.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426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5.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снег, и не лед,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серебром деревья уберет.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(Иней)</w:t>
      </w: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6.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Гуляю в поле, летаю на воле,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Кручу, бурчу, знать никого не хочу.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Вдоль села пробегаю, сугробы наметаю.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(Метель)</w:t>
      </w: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426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752DFD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C7D38" w:rsidRPr="006C7D38" w:rsidRDefault="00FA75BE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7.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Невидимкой, осторожно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является ко мне,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рисует, как художник,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узоры на окне.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6C7D38" w:rsidRPr="006C7D38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5B26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Снеговичок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Молодцы, ребята. Правильно, зимой и снег идет, и речки льдом покрываются, и деревья стоят все в серебристом инее, и мороз щиплет вам нос, и метель завывает. Холодно вам зимой на улице? А что вы делаете, чтобы не замерзнуть?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(Играем, бегаем, прыгаем)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Покажите, ребята, как вы замерзаете. (Дети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«дрожат»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 ставит снеговика и говорит</w:t>
      </w: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Ты, </w:t>
      </w:r>
      <w:proofErr w:type="spell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снеговичок</w:t>
      </w:r>
      <w:proofErr w:type="spell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посиди, отдохни, а мы с ребятами сейчас погреемся, поиграем.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Проводится игра </w:t>
      </w:r>
      <w:r w:rsidRPr="006C7D38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- веселые ребята»</w:t>
      </w:r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Выбирают водящего, который встает в середину игрового поля. Остальные дети располагаются на одной стороне площадки. Они хором произносят </w:t>
      </w:r>
      <w:proofErr w:type="spell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текст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бращенный</w:t>
      </w:r>
      <w:proofErr w:type="spellEnd"/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к водящему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– веселые ребята, </w:t>
      </w:r>
      <w:proofErr w:type="gramStart"/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любим</w:t>
      </w:r>
      <w:proofErr w:type="gramEnd"/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бегать и играть. Ну, попробуй нас догнать!»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После чего все играющие бегут на другую сторону площадки. Водящий должен догнать и коснуться рукой кого-то из 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бегущих</w:t>
      </w:r>
      <w:proofErr w:type="gram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Осаленный игрок далее помогает водящему.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проводится 2-3 раза.</w:t>
      </w:r>
    </w:p>
    <w:p w:rsidR="006C7D38" w:rsidRPr="006C7D38" w:rsidRDefault="00752DFD" w:rsidP="00752DFD">
      <w:p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Ну что, согрелись? Вы показали </w:t>
      </w:r>
      <w:proofErr w:type="spellStart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снеговичку</w:t>
      </w:r>
      <w:proofErr w:type="spellEnd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как вы греетесь зимой. А вот </w:t>
      </w:r>
      <w:proofErr w:type="spellStart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снеговичок</w:t>
      </w:r>
      <w:proofErr w:type="spellEnd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мороза не боится, он его любит. Как вы думаете, почему?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 сам из снега, когда тепло, он может растаять)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расскажите </w:t>
      </w:r>
      <w:proofErr w:type="spellStart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снеговичку</w:t>
      </w:r>
      <w:proofErr w:type="spellEnd"/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как вы еще спасаетесь от мороза, в чем вы выходите гулять? </w:t>
      </w:r>
      <w:r w:rsidR="006C7D38"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теплой одежде и обуви)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вот я сейчас вам </w:t>
      </w:r>
      <w:r w:rsidR="006C7D38" w:rsidRPr="00752DF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загадаю загадки про одежду и обувь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про то, во что вы одеваетесь,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чтобы не замерзнуть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52DFD" w:rsidRDefault="00752DFD" w:rsidP="00752DFD">
      <w:pPr>
        <w:pStyle w:val="a5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851" w:header="708" w:footer="708" w:gutter="0"/>
          <w:cols w:space="708"/>
          <w:docGrid w:linePitch="360"/>
        </w:sectPr>
      </w:pPr>
    </w:p>
    <w:p w:rsidR="006C7D38" w:rsidRPr="00752DFD" w:rsidRDefault="006C7D38" w:rsidP="00752DFD">
      <w:pPr>
        <w:pStyle w:val="a5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 ботинки, не сапожки,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их тоже носят ножки.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 них мы бегаем зимой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Днем – на улицу,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Вечером – домой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(Валенки)</w:t>
      </w:r>
    </w:p>
    <w:p w:rsidR="006C7D38" w:rsidRPr="00752DFD" w:rsidRDefault="006C7D38" w:rsidP="00752DFD">
      <w:pPr>
        <w:pStyle w:val="a5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Дали братьям теплый дом,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жили впятером.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Брат большой не согласился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отдельно поселился.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(Варежки)</w:t>
      </w:r>
    </w:p>
    <w:p w:rsidR="00752DFD" w:rsidRDefault="00752DFD" w:rsidP="00752DFD">
      <w:pPr>
        <w:pStyle w:val="a5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851" w:header="708" w:footer="708" w:gutter="0"/>
          <w:cols w:num="2" w:space="708"/>
          <w:docGrid w:linePitch="360"/>
        </w:sectPr>
      </w:pPr>
    </w:p>
    <w:p w:rsidR="00752DFD" w:rsidRDefault="00752DFD" w:rsidP="00752DFD">
      <w:pPr>
        <w:pStyle w:val="a5"/>
        <w:spacing w:after="0" w:line="432" w:lineRule="atLeast"/>
        <w:ind w:left="76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52DFD" w:rsidRDefault="00752DFD" w:rsidP="00752DFD">
      <w:pPr>
        <w:pStyle w:val="a5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851" w:header="708" w:footer="708" w:gutter="0"/>
          <w:cols w:space="708"/>
          <w:docGrid w:linePitch="360"/>
        </w:sectPr>
      </w:pPr>
    </w:p>
    <w:p w:rsidR="006C7D38" w:rsidRPr="00752DFD" w:rsidRDefault="006C7D38" w:rsidP="00752DFD">
      <w:pPr>
        <w:pStyle w:val="a5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 галстук он, не воротник,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шею обжимать привык.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не всегда, а лишь тогда,</w:t>
      </w:r>
    </w:p>
    <w:p w:rsidR="006C7D38" w:rsidRPr="006C7D38" w:rsidRDefault="006C7D38" w:rsidP="00752DF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бывают холода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Шарф)</w:t>
      </w:r>
    </w:p>
    <w:p w:rsidR="006C7D38" w:rsidRPr="00752DFD" w:rsidRDefault="006C7D38" w:rsidP="00752DFD">
      <w:pPr>
        <w:pStyle w:val="a5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Сижу верхом,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ведаю, на ком.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(Шапка)</w:t>
      </w:r>
    </w:p>
    <w:p w:rsidR="00752DFD" w:rsidRDefault="00752DFD" w:rsidP="00752DFD">
      <w:pPr>
        <w:pStyle w:val="a5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752DFD" w:rsidSect="00752DFD">
          <w:type w:val="continuous"/>
          <w:pgSz w:w="11906" w:h="16838"/>
          <w:pgMar w:top="426" w:right="849" w:bottom="1134" w:left="851" w:header="708" w:footer="708" w:gutter="0"/>
          <w:cols w:num="2" w:space="708"/>
          <w:docGrid w:linePitch="360"/>
        </w:sectPr>
      </w:pPr>
    </w:p>
    <w:p w:rsidR="006C7D38" w:rsidRPr="00752DFD" w:rsidRDefault="006C7D38" w:rsidP="00752DFD">
      <w:pPr>
        <w:pStyle w:val="a5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Черна, а не земля,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Пушиста</w:t>
      </w:r>
      <w:proofErr w:type="gram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не снег,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Греет, а не печка.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(Шуба)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Вот, снеговик, когда мы так тепло одеты, да еще бегаем и играем, нам никакой мороз не страшен. Давайте, ребята, покажем снеговику, как мы одеваемся на прогулку. Итак, надеваем валенки, шапку, шубу, варежки. 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имитируют движения)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теперь я буду говорить быстро, а вы показывать, что вы надеваете. Я тоже буду показывать, но могу ошибиться, будьте внимательны. А ты, </w:t>
      </w:r>
      <w:proofErr w:type="spell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снеговичок</w:t>
      </w:r>
      <w:proofErr w:type="spell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смотри,</w:t>
      </w:r>
      <w:r w:rsidR="00752DFD"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C7D3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чтоб дети не ошибались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шапка (воспитатель 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«надевает шапку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290554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валенки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9055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варежки»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и т. д.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Ой, молодцы, ребята, все справились, все правильно оделись. А еще нам помогают согреться зимой на улице зимние игры. Слушайте </w:t>
      </w:r>
      <w:r w:rsidRPr="00752DF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загадки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65B26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665B26" w:rsidSect="00752DFD">
          <w:type w:val="continuous"/>
          <w:pgSz w:w="11906" w:h="16838"/>
          <w:pgMar w:top="426" w:right="849" w:bottom="1134" w:left="851" w:header="708" w:footer="708" w:gutter="0"/>
          <w:cols w:space="708"/>
          <w:docGrid w:linePitch="360"/>
        </w:sectPr>
      </w:pPr>
    </w:p>
    <w:p w:rsidR="006C7D38" w:rsidRPr="00665B26" w:rsidRDefault="006C7D38" w:rsidP="00665B26">
      <w:pPr>
        <w:pStyle w:val="a5"/>
        <w:numPr>
          <w:ilvl w:val="0"/>
          <w:numId w:val="3"/>
        </w:numPr>
        <w:spacing w:after="0" w:line="432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5B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Два коня у меня,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 коня,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воде они возят меня,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вода тверда,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Словно каменная.</w:t>
      </w:r>
    </w:p>
    <w:p w:rsid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</w:p>
    <w:p w:rsidR="00665B26" w:rsidRPr="006C7D38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C7D38" w:rsidRPr="006C7D38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2.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Две курносые подружки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отстали друг от дружки.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 по снегу бегут,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 песенки поют,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 ленты на снегу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Оставляют на бегу!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</w:t>
      </w:r>
    </w:p>
    <w:p w:rsidR="00665B26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665B26" w:rsidSect="00665B26">
          <w:type w:val="continuous"/>
          <w:pgSz w:w="11906" w:h="16838"/>
          <w:pgMar w:top="426" w:right="849" w:bottom="1134" w:left="851" w:header="708" w:footer="708" w:gutter="0"/>
          <w:cols w:num="2" w:space="708"/>
          <w:docGrid w:linePitch="360"/>
        </w:sectPr>
      </w:pPr>
    </w:p>
    <w:p w:rsidR="006C7D38" w:rsidRPr="006C7D38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3.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Ой, насыпало снежка!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Вывожу коня-дружка.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веревочку-узду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Через двор коня веду,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горки вниз на нем лечу,</w:t>
      </w:r>
    </w:p>
    <w:p w:rsidR="006C7D38" w:rsidRPr="006C7D38" w:rsidRDefault="006C7D38" w:rsidP="00665B26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назад его тащу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Санки)</w:t>
      </w:r>
    </w:p>
    <w:p w:rsidR="006C7D38" w:rsidRPr="006C7D38" w:rsidRDefault="00752DFD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2DF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4. 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Жил я </w:t>
      </w:r>
      <w:r w:rsidR="006C7D38"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посреди двора</w:t>
      </w:r>
      <w:r w:rsidR="006C7D38"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играет детвора.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от солнечных лучей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Превратился я в ручей.</w:t>
      </w: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665B26" w:rsidRDefault="00665B26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  <w:sectPr w:rsidR="00665B26" w:rsidSect="00665B26">
          <w:type w:val="continuous"/>
          <w:pgSz w:w="11906" w:h="16838"/>
          <w:pgMar w:top="426" w:right="849" w:bottom="1134" w:left="851" w:header="708" w:footer="708" w:gutter="0"/>
          <w:cols w:num="2" w:space="708"/>
          <w:docGrid w:linePitch="360"/>
        </w:sectPr>
      </w:pPr>
    </w:p>
    <w:p w:rsidR="006C7D38" w:rsidRPr="006C7D38" w:rsidRDefault="006C7D38" w:rsidP="006C7D3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- Вот так вот, </w:t>
      </w:r>
      <w:proofErr w:type="spell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снеговичок</w:t>
      </w:r>
      <w:proofErr w:type="spell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и про тебя мы </w:t>
      </w:r>
      <w:r w:rsidRPr="00752DF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загадку отгадали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37602" w:rsidRPr="00290554" w:rsidRDefault="006C7D38" w:rsidP="00290554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proofErr w:type="gramStart"/>
      <w:r w:rsidRPr="006C7D38">
        <w:rPr>
          <w:rFonts w:ascii="Arial" w:eastAsia="Times New Roman" w:hAnsi="Arial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665B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Да, ребята, хорошо тут у вас, какие вы веселые, смелые, все умеете, </w:t>
      </w:r>
      <w:r w:rsidRPr="00665B26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зимушку- зиму не боитесь</w:t>
      </w:r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хорошо к ней подготовились. Но, что-то жарко у вас тут стало, 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боюсь</w:t>
      </w:r>
      <w:proofErr w:type="gram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растаю я, </w:t>
      </w:r>
      <w:proofErr w:type="spell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пойду-ка</w:t>
      </w:r>
      <w:proofErr w:type="spellEnd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на улицу, к моему другу Морозу. До свидания, ребята, выходите гулять</w:t>
      </w:r>
      <w:proofErr w:type="gramStart"/>
      <w:r w:rsidRPr="006C7D3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29055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(Снеговик уходит).</w:t>
      </w:r>
    </w:p>
    <w:sectPr w:rsidR="00637602" w:rsidRPr="00290554" w:rsidSect="00752DFD">
      <w:type w:val="continuous"/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96E"/>
    <w:multiLevelType w:val="hybridMultilevel"/>
    <w:tmpl w:val="5E32F75A"/>
    <w:lvl w:ilvl="0" w:tplc="DA268C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CE5154"/>
    <w:multiLevelType w:val="hybridMultilevel"/>
    <w:tmpl w:val="245E83E0"/>
    <w:lvl w:ilvl="0" w:tplc="66D6AE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AC2BDC"/>
    <w:multiLevelType w:val="hybridMultilevel"/>
    <w:tmpl w:val="FBB045A2"/>
    <w:lvl w:ilvl="0" w:tplc="85FA664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38"/>
    <w:rsid w:val="00077EC9"/>
    <w:rsid w:val="00290554"/>
    <w:rsid w:val="00637602"/>
    <w:rsid w:val="00665B26"/>
    <w:rsid w:val="006C7D38"/>
    <w:rsid w:val="00752DFD"/>
    <w:rsid w:val="00FA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2"/>
  </w:style>
  <w:style w:type="paragraph" w:styleId="1">
    <w:name w:val="heading 1"/>
    <w:basedOn w:val="a"/>
    <w:link w:val="10"/>
    <w:uiPriority w:val="9"/>
    <w:qFormat/>
    <w:rsid w:val="006C7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D38"/>
    <w:rPr>
      <w:b/>
      <w:bCs/>
    </w:rPr>
  </w:style>
  <w:style w:type="paragraph" w:styleId="a5">
    <w:name w:val="List Paragraph"/>
    <w:basedOn w:val="a"/>
    <w:uiPriority w:val="34"/>
    <w:qFormat/>
    <w:rsid w:val="0075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 А</dc:creator>
  <cp:lastModifiedBy>Костина Т А</cp:lastModifiedBy>
  <cp:revision>4</cp:revision>
  <dcterms:created xsi:type="dcterms:W3CDTF">2020-04-30T08:25:00Z</dcterms:created>
  <dcterms:modified xsi:type="dcterms:W3CDTF">2020-05-06T06:49:00Z</dcterms:modified>
</cp:coreProperties>
</file>