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DA" w:rsidRDefault="00190D30" w:rsidP="00190D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D30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5618" w:type="dxa"/>
        <w:tblLayout w:type="fixed"/>
        <w:tblLook w:val="04A0"/>
      </w:tblPr>
      <w:tblGrid>
        <w:gridCol w:w="548"/>
        <w:gridCol w:w="2075"/>
        <w:gridCol w:w="1335"/>
        <w:gridCol w:w="2128"/>
        <w:gridCol w:w="1963"/>
        <w:gridCol w:w="1849"/>
        <w:gridCol w:w="3520"/>
        <w:gridCol w:w="2200"/>
      </w:tblGrid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наименование направления подготовки и (или) специальности</w:t>
            </w:r>
          </w:p>
        </w:tc>
        <w:tc>
          <w:tcPr>
            <w:tcW w:w="3520" w:type="dxa"/>
          </w:tcPr>
          <w:p w:rsidR="004B50D4" w:rsidRPr="004C4D63" w:rsidRDefault="004B50D4" w:rsidP="004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2200" w:type="dxa"/>
          </w:tcPr>
          <w:p w:rsidR="004B50D4" w:rsidRPr="002D5AE1" w:rsidRDefault="004B50D4" w:rsidP="004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стаж работы по специальности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 w:rsidRPr="002D5A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520" w:type="dxa"/>
          </w:tcPr>
          <w:p w:rsidR="004B50D4" w:rsidRDefault="004B50D4" w:rsidP="003A4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ИРО, 56ч., </w:t>
            </w:r>
            <w:r w:rsidRPr="004C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</w:p>
          <w:p w:rsidR="004B50D4" w:rsidRDefault="004B50D4" w:rsidP="003A4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"Технологии работы педагога в условиях стандартизации дошкольного образования" </w:t>
            </w:r>
          </w:p>
          <w:p w:rsidR="004B50D4" w:rsidRDefault="004B50D4" w:rsidP="00061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психолого – социальный университет», 72ч., 2023</w:t>
            </w:r>
          </w:p>
          <w:p w:rsidR="004B50D4" w:rsidRPr="004C4D63" w:rsidRDefault="004B50D4" w:rsidP="0006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«Образование детей, с особыми образовательными потребностями (ООП) в условиях реализации ФГОС 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0D4" w:rsidRPr="002D5AE1" w:rsidRDefault="004B50D4" w:rsidP="006A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Елена Александровна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в начальных классах</w:t>
            </w:r>
          </w:p>
        </w:tc>
        <w:tc>
          <w:tcPr>
            <w:tcW w:w="3520" w:type="dxa"/>
          </w:tcPr>
          <w:p w:rsidR="004B50D4" w:rsidRDefault="004B50D4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"Столичный учебный центр" г</w:t>
            </w:r>
            <w:proofErr w:type="gram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2023,</w:t>
            </w:r>
          </w:p>
          <w:p w:rsidR="004B50D4" w:rsidRDefault="004B50D4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психолого – социальный университет»,  36 ч.. 2023</w:t>
            </w:r>
          </w:p>
          <w:p w:rsidR="004B50D4" w:rsidRPr="004C4D63" w:rsidRDefault="004B50D4" w:rsidP="003A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в условиях внедрения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Майя Александровна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963" w:type="dxa"/>
          </w:tcPr>
          <w:p w:rsidR="004B50D4" w:rsidRPr="002D5AE1" w:rsidRDefault="004B50D4" w:rsidP="00D7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49" w:type="dxa"/>
          </w:tcPr>
          <w:p w:rsidR="004B50D4" w:rsidRPr="002D5AE1" w:rsidRDefault="004B50D4" w:rsidP="006A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образование</w:t>
            </w:r>
          </w:p>
        </w:tc>
        <w:tc>
          <w:tcPr>
            <w:tcW w:w="3520" w:type="dxa"/>
          </w:tcPr>
          <w:p w:rsidR="004B50D4" w:rsidRDefault="004B50D4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56 ч., 2021</w:t>
            </w:r>
          </w:p>
          <w:p w:rsidR="004B50D4" w:rsidRDefault="004B50D4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раннего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шинского, 260 ч., 2021</w:t>
            </w:r>
          </w:p>
          <w:p w:rsidR="004B50D4" w:rsidRDefault="004B50D4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образование: 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B50D4" w:rsidRPr="001B6D52" w:rsidRDefault="004B50D4" w:rsidP="00394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психолого – социальный университет», 72ч.,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«Образование детей, с особыми образовательными потребностями (ООП) в условиях реализации ФГОС и ФОП ДО»</w:t>
            </w:r>
          </w:p>
        </w:tc>
        <w:tc>
          <w:tcPr>
            <w:tcW w:w="2200" w:type="dxa"/>
          </w:tcPr>
          <w:p w:rsidR="004B50D4" w:rsidRPr="002D5AE1" w:rsidRDefault="004B50D4" w:rsidP="006A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год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Викторовна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B50D4" w:rsidRPr="004C4D63" w:rsidRDefault="004B50D4" w:rsidP="004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лет </w:t>
            </w:r>
          </w:p>
        </w:tc>
      </w:tr>
      <w:tr w:rsidR="004B50D4" w:rsidRPr="002D5AE1" w:rsidTr="004B50D4">
        <w:trPr>
          <w:trHeight w:val="5071"/>
        </w:trPr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Татьяна Алексеевна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в начальных классах</w:t>
            </w:r>
          </w:p>
        </w:tc>
        <w:tc>
          <w:tcPr>
            <w:tcW w:w="3520" w:type="dxa"/>
          </w:tcPr>
          <w:p w:rsidR="004B50D4" w:rsidRDefault="004B50D4" w:rsidP="009177B8">
            <w:pPr>
              <w:pStyle w:val="a4"/>
              <w:spacing w:before="0" w:beforeAutospacing="0" w:after="0" w:afterAutospacing="0" w:line="252" w:lineRule="atLeast"/>
              <w:textAlignment w:val="baseline"/>
            </w:pPr>
            <w:r w:rsidRPr="00E04F39">
              <w:t>ООО "</w:t>
            </w:r>
            <w:proofErr w:type="spellStart"/>
            <w:r w:rsidRPr="00E04F39">
              <w:t>Инфоурок</w:t>
            </w:r>
            <w:proofErr w:type="spellEnd"/>
            <w:r w:rsidRPr="00E04F39">
              <w:t>" г</w:t>
            </w:r>
            <w:proofErr w:type="gramStart"/>
            <w:r w:rsidRPr="00E04F39">
              <w:t>.С</w:t>
            </w:r>
            <w:proofErr w:type="gramEnd"/>
            <w:r w:rsidRPr="00E04F39">
              <w:t>моленск</w:t>
            </w:r>
            <w:r>
              <w:t>, 144 ч.,2023</w:t>
            </w:r>
            <w:r w:rsidRPr="00E04F39">
              <w:br/>
              <w:t xml:space="preserve">Учебный центр </w:t>
            </w:r>
            <w:r>
              <w:t>«</w:t>
            </w:r>
            <w:r w:rsidRPr="00E04F39">
              <w:t>Организация развивающей образовательной среды в условиях реализации ФГОС ДО</w:t>
            </w:r>
          </w:p>
          <w:p w:rsidR="004B50D4" w:rsidRPr="004C4D63" w:rsidRDefault="004B50D4" w:rsidP="009177B8">
            <w:pPr>
              <w:pStyle w:val="a4"/>
              <w:spacing w:before="0" w:beforeAutospacing="0" w:after="0" w:afterAutospacing="0" w:line="252" w:lineRule="atLeast"/>
              <w:textAlignment w:val="baseline"/>
            </w:pPr>
            <w:r w:rsidRPr="00E04F39">
              <w:t>ООО "</w:t>
            </w:r>
            <w:proofErr w:type="spellStart"/>
            <w:r w:rsidRPr="00E04F39">
              <w:t>Инфоурок</w:t>
            </w:r>
            <w:proofErr w:type="spellEnd"/>
            <w:r w:rsidRPr="00E04F39">
              <w:t>" г</w:t>
            </w:r>
            <w:proofErr w:type="gramStart"/>
            <w:r w:rsidRPr="00E04F39">
              <w:t>.С</w:t>
            </w:r>
            <w:proofErr w:type="gramEnd"/>
            <w:r w:rsidRPr="00E04F39">
              <w:t>моленск</w:t>
            </w:r>
            <w:r>
              <w:t>, 72 ч.,2023 «</w:t>
            </w:r>
            <w:r w:rsidRPr="00E04F39">
              <w:t>Проектирование предметно-аграрного пространства дошкольной образовательной организации в соответствии с ФГОС ДО</w:t>
            </w:r>
            <w:r>
              <w:t>»</w:t>
            </w:r>
          </w:p>
        </w:tc>
        <w:tc>
          <w:tcPr>
            <w:tcW w:w="2200" w:type="dxa"/>
          </w:tcPr>
          <w:p w:rsidR="004B50D4" w:rsidRPr="002D5AE1" w:rsidRDefault="004B50D4" w:rsidP="006A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Николаевна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20" w:type="dxa"/>
          </w:tcPr>
          <w:p w:rsidR="004B50D4" w:rsidRPr="00E96B62" w:rsidRDefault="004B50D4" w:rsidP="00E96B62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</w:p>
        </w:tc>
        <w:tc>
          <w:tcPr>
            <w:tcW w:w="2200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в начальных классах</w:t>
            </w:r>
          </w:p>
        </w:tc>
        <w:tc>
          <w:tcPr>
            <w:tcW w:w="3520" w:type="dxa"/>
          </w:tcPr>
          <w:p w:rsidR="004B50D4" w:rsidRDefault="004B50D4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" г</w:t>
            </w:r>
            <w:proofErr w:type="gram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108ч., 2022</w:t>
            </w:r>
          </w:p>
          <w:p w:rsidR="004B50D4" w:rsidRDefault="004B50D4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и речевое развитие детей дошкольного возраста в условиях реализации ФГОС </w:t>
            </w:r>
            <w:proofErr w:type="gram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B50D4" w:rsidRDefault="004B50D4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</w:t>
            </w:r>
            <w:proofErr w:type="spell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" г</w:t>
            </w:r>
            <w:proofErr w:type="gram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108ч., 2022</w:t>
            </w:r>
          </w:p>
          <w:p w:rsidR="004B50D4" w:rsidRPr="004C4D63" w:rsidRDefault="004B50D4" w:rsidP="00E4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с детьми, имеющими расстройства </w:t>
            </w:r>
            <w:proofErr w:type="spell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спектра, в условиях реализации ФГОС </w:t>
            </w:r>
            <w:proofErr w:type="gram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20" w:type="dxa"/>
          </w:tcPr>
          <w:p w:rsidR="004B50D4" w:rsidRDefault="004B50D4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психолого – социальный университет», 72ч., 2023</w:t>
            </w:r>
          </w:p>
          <w:p w:rsidR="004B50D4" w:rsidRPr="004C4D63" w:rsidRDefault="004B50D4" w:rsidP="00E4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ФГОС И ФОП дошкольного образования»</w:t>
            </w:r>
          </w:p>
        </w:tc>
        <w:tc>
          <w:tcPr>
            <w:tcW w:w="2200" w:type="dxa"/>
          </w:tcPr>
          <w:p w:rsidR="004B50D4" w:rsidRPr="002D5AE1" w:rsidRDefault="004B50D4" w:rsidP="006A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Евгеньевна</w:t>
            </w:r>
          </w:p>
        </w:tc>
        <w:tc>
          <w:tcPr>
            <w:tcW w:w="1335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D7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63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B50D4" w:rsidRPr="005F53AA" w:rsidRDefault="004B50D4" w:rsidP="004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" г</w:t>
            </w:r>
            <w:proofErr w:type="gramStart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</w:t>
            </w:r>
            <w:r w:rsidRPr="005F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260 ч., 2021</w:t>
            </w:r>
            <w:r w:rsidRPr="005F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профессиональной переподготовки "Воспитание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Елена Дмитриевна</w:t>
            </w:r>
          </w:p>
        </w:tc>
        <w:tc>
          <w:tcPr>
            <w:tcW w:w="1335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8" w:type="dxa"/>
          </w:tcPr>
          <w:p w:rsidR="004B50D4" w:rsidRDefault="004B50D4" w:rsidP="0068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63" w:type="dxa"/>
          </w:tcPr>
          <w:p w:rsidR="004B50D4" w:rsidRPr="002D5AE1" w:rsidRDefault="004B50D4" w:rsidP="0068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методика по дошкольному воспитанию</w:t>
            </w:r>
          </w:p>
        </w:tc>
        <w:tc>
          <w:tcPr>
            <w:tcW w:w="1849" w:type="dxa"/>
          </w:tcPr>
          <w:p w:rsidR="004B50D4" w:rsidRPr="002D5AE1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3520" w:type="dxa"/>
          </w:tcPr>
          <w:p w:rsidR="004B50D4" w:rsidRDefault="004B50D4" w:rsidP="0068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психолого – социальный университет», 72ч., 2023,</w:t>
            </w:r>
          </w:p>
          <w:p w:rsidR="004B50D4" w:rsidRPr="005F53AA" w:rsidRDefault="004B50D4" w:rsidP="00687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«Образование детей, с особыми образовательными потребностями (ООП) в условиях реализации ФГОС 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4B50D4" w:rsidRPr="002D5AE1" w:rsidTr="004B50D4">
        <w:tc>
          <w:tcPr>
            <w:tcW w:w="548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B50D4" w:rsidRPr="00E04F39" w:rsidRDefault="004B50D4" w:rsidP="00190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1335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4B50D4" w:rsidRPr="002D5AE1" w:rsidRDefault="004B50D4" w:rsidP="0040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4B50D4" w:rsidRPr="002D5AE1" w:rsidRDefault="004B50D4" w:rsidP="0040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849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20" w:type="dxa"/>
          </w:tcPr>
          <w:p w:rsidR="004B50D4" w:rsidRDefault="004B50D4" w:rsidP="0068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0D4" w:rsidRDefault="004B50D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</w:tbl>
    <w:p w:rsidR="00190D30" w:rsidRPr="00190D30" w:rsidRDefault="00190D30" w:rsidP="00190D3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190D30" w:rsidRPr="00190D30" w:rsidSect="00190D30">
      <w:pgSz w:w="16838" w:h="11906" w:orient="landscape"/>
      <w:pgMar w:top="719" w:right="338" w:bottom="850" w:left="5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D30"/>
    <w:rsid w:val="00013AF3"/>
    <w:rsid w:val="000613D2"/>
    <w:rsid w:val="00087098"/>
    <w:rsid w:val="001777AE"/>
    <w:rsid w:val="00187641"/>
    <w:rsid w:val="00190D30"/>
    <w:rsid w:val="001B6D52"/>
    <w:rsid w:val="001D7636"/>
    <w:rsid w:val="001E3F81"/>
    <w:rsid w:val="001E5015"/>
    <w:rsid w:val="00243B6A"/>
    <w:rsid w:val="002D5AE1"/>
    <w:rsid w:val="00345192"/>
    <w:rsid w:val="003947D1"/>
    <w:rsid w:val="003A4A0F"/>
    <w:rsid w:val="003E15B8"/>
    <w:rsid w:val="00427432"/>
    <w:rsid w:val="004B50D4"/>
    <w:rsid w:val="004C33DA"/>
    <w:rsid w:val="004C4D63"/>
    <w:rsid w:val="004D0F43"/>
    <w:rsid w:val="004E6716"/>
    <w:rsid w:val="0052286B"/>
    <w:rsid w:val="005E1F30"/>
    <w:rsid w:val="005F53AA"/>
    <w:rsid w:val="006872F0"/>
    <w:rsid w:val="006A3DC4"/>
    <w:rsid w:val="006E5C65"/>
    <w:rsid w:val="0070297E"/>
    <w:rsid w:val="00706D45"/>
    <w:rsid w:val="00735F38"/>
    <w:rsid w:val="007724E7"/>
    <w:rsid w:val="007C03B4"/>
    <w:rsid w:val="00802DE4"/>
    <w:rsid w:val="009177B8"/>
    <w:rsid w:val="009964E1"/>
    <w:rsid w:val="00C11F21"/>
    <w:rsid w:val="00D70FE7"/>
    <w:rsid w:val="00E268FD"/>
    <w:rsid w:val="00E438B5"/>
    <w:rsid w:val="00E53D83"/>
    <w:rsid w:val="00E93ECF"/>
    <w:rsid w:val="00E96B62"/>
    <w:rsid w:val="00F3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2024-09-09T13:15:00Z</dcterms:created>
  <dcterms:modified xsi:type="dcterms:W3CDTF">2024-09-09T13:15:00Z</dcterms:modified>
</cp:coreProperties>
</file>